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Digital Technologies </w:t>
      </w:r>
      <w:r>
        <w:rPr>
          <w:rFonts w:ascii="Times New Roman" w:cs="Times New Roman" w:hAnsi="Times New Roman"/>
          <w:b/>
          <w:sz w:val="24"/>
          <w:szCs w:val="24"/>
        </w:rPr>
        <w:t xml:space="preserve">vs. </w:t>
      </w:r>
      <w:r>
        <w:rPr>
          <w:rFonts w:ascii="Times New Roman" w:cs="Times New Roman" w:hAnsi="Times New Roman"/>
          <w:b/>
          <w:sz w:val="24"/>
          <w:szCs w:val="24"/>
        </w:rPr>
        <w:t>Human Intellectual Development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ever- advancing technology impacts positively to the way people think and live. Most people hold that digital revolution brings with it a new avenue for human advancement. While a small portion of people sees technology as a tool to break the human minds, majority regards technology as a product of the human mind, and therefore, it is a measure of how the modern man is superior in terms of innovation. Thompson, a blogger and a writer of cybernetic advancement, validates the point that technology improves human intellectual development. This paper supports the proposition that digital technologies enhance intellectual development.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First, the technology of computers and the internet helps people to have diversified learning. For this reason, people can research widely on topics they have never explored. The technology of computers and the internet allows people to improve their innovative ability. Nicholas Carr’s article “Is Google Making Us Stupid” supports the idea that reading from the internet makes people have “a different kind of thinking” (Nicholas, p. 4, par. 1). I agree with Nicholas that modern society reads more than it used to be in the 1960s. It is people who feed the internet with articles, books, and other literary text. Thompson holds that writing yields to “salutary cognitive effect” because it makes people remember what they write, a concept “known as ‘cognitive effect” (Thompson, p. 1). People access information on their cell phone, television, </w:t>
      </w:r>
      <w:r>
        <w:rPr>
          <w:rFonts w:ascii="Times New Roman" w:cs="Times New Roman" w:hAnsi="Times New Roman"/>
          <w:sz w:val="24"/>
          <w:szCs w:val="24"/>
        </w:rPr>
        <w:t>and other digital media. Due to this, the society has a lot of information which they can use to come up with new findings.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Secondly, digital technologies, especially the transport and communication machines and gadgets, make people know new places and cultures. In short, new technologies reduce the globe to a </w:t>
      </w:r>
      <w:r>
        <w:rPr>
          <w:rFonts w:ascii="Times New Roman" w:cs="Times New Roman" w:hAnsi="Times New Roman"/>
          <w:sz w:val="24"/>
          <w:szCs w:val="24"/>
        </w:rPr>
        <w:t>village;</w:t>
      </w:r>
      <w:r>
        <w:rPr>
          <w:rFonts w:ascii="Times New Roman" w:cs="Times New Roman" w:hAnsi="Times New Roman"/>
          <w:sz w:val="24"/>
          <w:szCs w:val="24"/>
        </w:rPr>
        <w:t xml:space="preserve"> therefore, enabling people with diverse technologies to interact and the result of their interaction is innovation. The author of “Is Google Making Us Stupid” says that information is “a utilitarian resource that can be mined and processed with industrial efficiency” (Nicholas, p. 8 par. 1). Thompson asserts that when people communicate through cell phones, their conversation triggers each to think creatively. In another instance, he says that when a person “posts </w:t>
      </w:r>
      <w:r>
        <w:rPr>
          <w:rFonts w:ascii="Times New Roman" w:cs="Times New Roman" w:hAnsi="Times New Roman"/>
          <w:sz w:val="24"/>
          <w:szCs w:val="24"/>
        </w:rPr>
        <w:t>an</w:t>
      </w:r>
      <w:r>
        <w:rPr>
          <w:rFonts w:ascii="Times New Roman" w:cs="Times New Roman" w:hAnsi="Times New Roman"/>
          <w:sz w:val="24"/>
          <w:szCs w:val="24"/>
        </w:rPr>
        <w:t xml:space="preserve"> on </w:t>
      </w:r>
      <w:r>
        <w:rPr>
          <w:rFonts w:ascii="Times New Roman" w:cs="Times New Roman" w:hAnsi="Times New Roman"/>
          <w:sz w:val="24"/>
          <w:szCs w:val="24"/>
        </w:rPr>
        <w:t>Facebook</w:t>
      </w:r>
      <w:r>
        <w:rPr>
          <w:rFonts w:ascii="Times New Roman" w:cs="Times New Roman" w:hAnsi="Times New Roman"/>
          <w:sz w:val="24"/>
          <w:szCs w:val="24"/>
        </w:rPr>
        <w:t>” and “a blogger writes a post” “the real intellectual action” takes place when people comment (Thompson, p. 2) Thus, it suffices to mention that digital technologies improve the intellectual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Finally, digital technologies enable people to interact, therefore improving their lives through practical thinking socially. Thomson supports the ideology of Barry Wellman and Lee </w:t>
      </w:r>
      <w:r>
        <w:rPr>
          <w:rFonts w:ascii="Times New Roman" w:cs="Times New Roman" w:hAnsi="Times New Roman"/>
          <w:sz w:val="24"/>
          <w:szCs w:val="24"/>
        </w:rPr>
        <w:t>Rainie</w:t>
      </w:r>
      <w:r>
        <w:rPr>
          <w:rFonts w:ascii="Times New Roman" w:cs="Times New Roman" w:hAnsi="Times New Roman"/>
          <w:sz w:val="24"/>
          <w:szCs w:val="24"/>
        </w:rPr>
        <w:t xml:space="preserve"> “in their book Networked” the minds and actions of people who stay “heavily socially active online” remain so even when they are offline (Thompson, p. 3). Due to this, Thompson wants to validate the points that since human beings are social creatures; they think and act socially, a character that improves with the use of digital technologies. Another assumption is that children who communicate through online messages have “slightly better spelling and literacy abilities than those who don’t” (Thompson, p.  3). It is, therefore, an indication that digital technologies improve people intellectual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conclusion, modern society should embrace technology without the fear that it makes our minds lazy. The same technology is a result of human innovation, and therefore, machines cannot outwit the brains that invented it. Thus, digital technologies are </w:t>
      </w:r>
      <w:r>
        <w:rPr>
          <w:rFonts w:ascii="Times New Roman" w:cs="Times New Roman" w:hAnsi="Times New Roman"/>
          <w:sz w:val="24"/>
          <w:szCs w:val="24"/>
        </w:rPr>
        <w:t>prime</w:t>
      </w:r>
      <w:r>
        <w:rPr>
          <w:rFonts w:ascii="Times New Roman" w:cs="Times New Roman" w:hAnsi="Times New Roman"/>
          <w:sz w:val="24"/>
          <w:szCs w:val="24"/>
        </w:rPr>
        <w:t xml:space="preserve"> to intellectual development.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pPr>
      <w:r>
        <w:rPr>
          <w:rFonts w:ascii="Times New Roman" w:cs="Times New Roman" w:hAnsi="Times New Roman"/>
          <w:sz w:val="24"/>
          <w:szCs w:val="24"/>
        </w:rPr>
        <w:t>Carr, Nicholas. "Is Google Making Us Stupid? Why you can't read the way, you used to." Atlantic Monthly 302.1 (2008): 56.</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Thompson, Clive. Smarter than you think: How technology is changing our minds for the better. </w:t>
      </w:r>
      <w:r>
        <w:rPr>
          <w:rFonts w:ascii="Times New Roman" w:cs="Times New Roman" w:hAnsi="Times New Roman"/>
          <w:sz w:val="24"/>
          <w:szCs w:val="24"/>
        </w:rPr>
        <w:t>Penguin, 2013.</w:t>
      </w: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3F4416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097">
    <w:name w:val="authorortitle"/>
    <w:basedOn w:val="style65"/>
    <w:next w:val="style4097"/>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602</Words>
  <Pages>4</Pages>
  <Characters>3310</Characters>
  <Application>WPS Office</Application>
  <DocSecurity>0</DocSecurity>
  <Paragraphs>27</Paragraphs>
  <ScaleCrop>false</ScaleCrop>
  <LinksUpToDate>false</LinksUpToDate>
  <CharactersWithSpaces>3900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2019-07-15T14:59:24Z</dcterms:created>
  <dc:creator>TECRA_M11</dc:creator>
  <lastModifiedBy>JKM-LX1</lastModifiedBy>
  <dcterms:modified xsi:type="dcterms:W3CDTF">2019-07-15T14:59:24Z</dcterms:modified>
  <revision>41</revision>
</coreProperties>
</file>

<file path=docProps/custom.xml><?xml version="1.0" encoding="utf-8"?>
<Properties xmlns="http://schemas.openxmlformats.org/officeDocument/2006/custom-properties" xmlns:vt="http://schemas.openxmlformats.org/officeDocument/2006/docPropsVTypes"/>
</file>